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DE" w:rsidRPr="000933E2" w:rsidRDefault="000A5BDE" w:rsidP="00013BDA">
      <w:pPr>
        <w:jc w:val="center"/>
        <w:rPr>
          <w:rFonts w:ascii="Times New Roman" w:hAnsi="Times New Roman"/>
          <w:b/>
          <w:bCs/>
        </w:rPr>
      </w:pPr>
      <w:r w:rsidRPr="000933E2">
        <w:rPr>
          <w:rFonts w:ascii="Times New Roman" w:hAnsi="Times New Roman"/>
          <w:b/>
          <w:bCs/>
        </w:rPr>
        <w:t>СВЕДЕН</w:t>
      </w:r>
      <w:bookmarkStart w:id="0" w:name="_GoBack"/>
      <w:bookmarkEnd w:id="0"/>
      <w:r w:rsidRPr="000933E2">
        <w:rPr>
          <w:rFonts w:ascii="Times New Roman" w:hAnsi="Times New Roman"/>
          <w:b/>
          <w:bCs/>
        </w:rPr>
        <w:t>ИЯ</w:t>
      </w:r>
      <w:r>
        <w:rPr>
          <w:rFonts w:ascii="Times New Roman" w:hAnsi="Times New Roman"/>
          <w:b/>
          <w:bCs/>
        </w:rPr>
        <w:t xml:space="preserve"> </w:t>
      </w:r>
      <w:r w:rsidR="002E7D3C">
        <w:rPr>
          <w:rFonts w:ascii="Times New Roman" w:hAnsi="Times New Roman"/>
          <w:b/>
          <w:bCs/>
        </w:rPr>
        <w:t>о</w:t>
      </w:r>
      <w:r w:rsidR="00951167">
        <w:rPr>
          <w:rFonts w:ascii="Times New Roman" w:hAnsi="Times New Roman"/>
          <w:b/>
          <w:bCs/>
        </w:rPr>
        <w:t xml:space="preserve">б </w:t>
      </w:r>
      <w:r>
        <w:rPr>
          <w:rFonts w:ascii="Times New Roman" w:hAnsi="Times New Roman"/>
          <w:b/>
          <w:bCs/>
        </w:rPr>
        <w:t>Оппонентах</w:t>
      </w:r>
    </w:p>
    <w:p w:rsidR="000A5BDE" w:rsidRPr="00170986" w:rsidRDefault="000A5BDE" w:rsidP="000A5BDE">
      <w:pPr>
        <w:jc w:val="center"/>
        <w:rPr>
          <w:rFonts w:ascii="Times New Roman" w:hAnsi="Times New Roman"/>
        </w:rPr>
      </w:pPr>
      <w:r w:rsidRPr="0017098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кандидатской</w:t>
      </w:r>
      <w:r w:rsidR="00C909D4">
        <w:rPr>
          <w:rFonts w:ascii="Times New Roman" w:hAnsi="Times New Roman"/>
        </w:rPr>
        <w:t xml:space="preserve"> диссертации Семёнова Эдуарда Васильевича</w:t>
      </w:r>
    </w:p>
    <w:p w:rsidR="000A5BDE" w:rsidRDefault="000A5BDE" w:rsidP="00C909D4">
      <w:pPr>
        <w:spacing w:after="0"/>
        <w:jc w:val="center"/>
        <w:rPr>
          <w:rFonts w:ascii="Times New Roman" w:hAnsi="Times New Roman"/>
        </w:rPr>
      </w:pPr>
      <w:r w:rsidRPr="00F3234C">
        <w:rPr>
          <w:rFonts w:ascii="Times New Roman" w:hAnsi="Times New Roman"/>
        </w:rPr>
        <w:t>«</w:t>
      </w:r>
      <w:r w:rsidR="00A325E5" w:rsidRPr="00A325E5">
        <w:rPr>
          <w:rFonts w:ascii="Times New Roman" w:hAnsi="Times New Roman"/>
          <w:bCs/>
          <w:sz w:val="24"/>
          <w:szCs w:val="24"/>
        </w:rPr>
        <w:t>ОПТИМИЗАЦИЯ ПОДХОДОВ К ДИАГНОСТИКЕ И  ОЦЕНКЕ РИСКА РАЗВИТИЯ РЕЦИДИВА У БОЛЬНЫХ  МЫШЕЧНО-НЕИНВАЗИВНЫМ РАКОМ МОЧЕВОГО ПУЗЫРЯ</w:t>
      </w:r>
      <w:r w:rsidRPr="00F3234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170986">
        <w:rPr>
          <w:rFonts w:ascii="Times New Roman" w:hAnsi="Times New Roman"/>
        </w:rPr>
        <w:t>по специальности:</w:t>
      </w:r>
      <w:r w:rsidR="00C909D4">
        <w:rPr>
          <w:rFonts w:ascii="Times New Roman" w:hAnsi="Times New Roman"/>
        </w:rPr>
        <w:t xml:space="preserve"> 14.01.12 </w:t>
      </w:r>
      <w:r w:rsidR="003E4F73">
        <w:rPr>
          <w:rFonts w:ascii="Times New Roman" w:hAnsi="Times New Roman"/>
        </w:rPr>
        <w:t>–</w:t>
      </w:r>
      <w:r w:rsidR="00C909D4">
        <w:rPr>
          <w:rFonts w:ascii="Times New Roman" w:hAnsi="Times New Roman"/>
        </w:rPr>
        <w:t xml:space="preserve"> онкология</w:t>
      </w:r>
    </w:p>
    <w:p w:rsidR="003E4F73" w:rsidRPr="00C909D4" w:rsidRDefault="003E4F73" w:rsidP="00C909D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3"/>
      </w:tblGrid>
      <w:tr w:rsidR="000A5BDE" w:rsidRPr="001D15EB">
        <w:tc>
          <w:tcPr>
            <w:tcW w:w="2802" w:type="dxa"/>
          </w:tcPr>
          <w:p w:rsidR="000A5BDE" w:rsidRPr="003E4F73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763" w:type="dxa"/>
          </w:tcPr>
          <w:p w:rsidR="000A5BDE" w:rsidRPr="003E4F73" w:rsidRDefault="00FF4A89" w:rsidP="000A5BDE">
            <w:pPr>
              <w:pStyle w:val="a3"/>
              <w:spacing w:line="240" w:lineRule="auto"/>
              <w:ind w:firstLine="0"/>
              <w:rPr>
                <w:b/>
                <w:color w:val="000000"/>
                <w:sz w:val="24"/>
                <w:szCs w:val="24"/>
              </w:rPr>
            </w:pPr>
            <w:r w:rsidRPr="003E4F73">
              <w:rPr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«Сибирский государственный медицинский университет» Министерства здравоохранения Российской Федерации</w:t>
            </w:r>
          </w:p>
        </w:tc>
      </w:tr>
      <w:tr w:rsidR="000A5BDE" w:rsidRPr="001D15EB">
        <w:tc>
          <w:tcPr>
            <w:tcW w:w="2802" w:type="dxa"/>
          </w:tcPr>
          <w:p w:rsidR="000A5BDE" w:rsidRPr="003E4F73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6763" w:type="dxa"/>
          </w:tcPr>
          <w:p w:rsidR="000A5BDE" w:rsidRPr="003E4F73" w:rsidRDefault="00FF4A89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 xml:space="preserve">ФГБОУ ВО </w:t>
            </w:r>
            <w:proofErr w:type="spellStart"/>
            <w:r w:rsidRPr="003E4F73">
              <w:rPr>
                <w:rFonts w:ascii="Times New Roman" w:hAnsi="Times New Roman"/>
                <w:sz w:val="24"/>
                <w:szCs w:val="24"/>
              </w:rPr>
              <w:t>СибГМУ</w:t>
            </w:r>
            <w:proofErr w:type="spellEnd"/>
            <w:r w:rsidRPr="003E4F73">
              <w:rPr>
                <w:rFonts w:ascii="Times New Roman" w:hAnsi="Times New Roman"/>
                <w:sz w:val="24"/>
                <w:szCs w:val="24"/>
              </w:rPr>
              <w:t> Минздрава России</w:t>
            </w:r>
          </w:p>
        </w:tc>
      </w:tr>
      <w:tr w:rsidR="000A5BDE" w:rsidRPr="001D15EB">
        <w:tc>
          <w:tcPr>
            <w:tcW w:w="2802" w:type="dxa"/>
          </w:tcPr>
          <w:p w:rsidR="000A5BDE" w:rsidRPr="003E4F73" w:rsidRDefault="000A5BDE" w:rsidP="00951167">
            <w:pPr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Оппонент</w:t>
            </w:r>
            <w:r w:rsidR="00951167" w:rsidRPr="003E4F73">
              <w:rPr>
                <w:rFonts w:ascii="Times New Roman" w:hAnsi="Times New Roman"/>
                <w:sz w:val="24"/>
                <w:szCs w:val="24"/>
              </w:rPr>
              <w:t xml:space="preserve"> (должность по основному месту работы, </w:t>
            </w:r>
            <w:proofErr w:type="spellStart"/>
            <w:r w:rsidR="00951167" w:rsidRPr="003E4F73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="00951167" w:rsidRPr="003E4F73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951167" w:rsidRPr="003E4F73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="00951167" w:rsidRPr="003E4F73">
              <w:rPr>
                <w:rFonts w:ascii="Times New Roman" w:hAnsi="Times New Roman"/>
                <w:sz w:val="24"/>
                <w:szCs w:val="24"/>
              </w:rPr>
              <w:t>, специальность по которой защищался)</w:t>
            </w:r>
          </w:p>
        </w:tc>
        <w:tc>
          <w:tcPr>
            <w:tcW w:w="6763" w:type="dxa"/>
          </w:tcPr>
          <w:p w:rsidR="00FF4A89" w:rsidRPr="003E4F73" w:rsidRDefault="00FF4A89" w:rsidP="00FF4A8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 xml:space="preserve">доктор медицинских наук, профессор, </w:t>
            </w:r>
            <w:proofErr w:type="spellStart"/>
            <w:r w:rsidRPr="003E4F73">
              <w:rPr>
                <w:rFonts w:ascii="Times New Roman" w:hAnsi="Times New Roman"/>
                <w:sz w:val="24"/>
                <w:szCs w:val="24"/>
              </w:rPr>
              <w:t>Латыпов</w:t>
            </w:r>
            <w:proofErr w:type="spellEnd"/>
            <w:r w:rsidRPr="003E4F73">
              <w:rPr>
                <w:rFonts w:ascii="Times New Roman" w:hAnsi="Times New Roman"/>
                <w:sz w:val="24"/>
                <w:szCs w:val="24"/>
              </w:rPr>
              <w:t xml:space="preserve"> Виктор </w:t>
            </w:r>
            <w:proofErr w:type="spellStart"/>
            <w:r w:rsidRPr="003E4F73">
              <w:rPr>
                <w:rFonts w:ascii="Times New Roman" w:hAnsi="Times New Roman"/>
                <w:sz w:val="24"/>
                <w:szCs w:val="24"/>
              </w:rPr>
              <w:t>Равильевич</w:t>
            </w:r>
            <w:proofErr w:type="spellEnd"/>
          </w:p>
          <w:p w:rsidR="000A5BDE" w:rsidRPr="003E4F73" w:rsidRDefault="00FF4A89" w:rsidP="002E7D3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профессор кафедры</w:t>
            </w:r>
            <w:r w:rsidR="00D96E3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хирургии с курсом мобилизационной подготовки и медицины катастроф.</w:t>
            </w:r>
          </w:p>
        </w:tc>
      </w:tr>
      <w:tr w:rsidR="000A5BDE" w:rsidRPr="001D15EB">
        <w:tc>
          <w:tcPr>
            <w:tcW w:w="2802" w:type="dxa"/>
          </w:tcPr>
          <w:p w:rsidR="000A5BDE" w:rsidRPr="003E4F73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</w:tcPr>
          <w:p w:rsidR="000A5BDE" w:rsidRPr="003E4F73" w:rsidRDefault="00FF4A89" w:rsidP="000A5BDE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4050, г"/>
              </w:smartTagPr>
              <w:r w:rsidRPr="003E4F73">
                <w:rPr>
                  <w:rFonts w:ascii="Times New Roman" w:hAnsi="Times New Roman"/>
                  <w:sz w:val="24"/>
                  <w:szCs w:val="24"/>
                </w:rPr>
                <w:t>634050, г</w:t>
              </w:r>
            </w:smartTag>
            <w:proofErr w:type="gramStart"/>
            <w:r w:rsidRPr="003E4F73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3E4F73">
              <w:rPr>
                <w:rFonts w:ascii="Times New Roman" w:hAnsi="Times New Roman"/>
                <w:sz w:val="24"/>
                <w:szCs w:val="24"/>
              </w:rPr>
              <w:t>омск, Московский тракт, 2</w:t>
            </w:r>
          </w:p>
        </w:tc>
      </w:tr>
      <w:tr w:rsidR="000A5BDE" w:rsidRPr="001D15EB">
        <w:tc>
          <w:tcPr>
            <w:tcW w:w="2802" w:type="dxa"/>
          </w:tcPr>
          <w:p w:rsidR="000A5BDE" w:rsidRPr="003E4F73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</w:tc>
        <w:tc>
          <w:tcPr>
            <w:tcW w:w="6763" w:type="dxa"/>
          </w:tcPr>
          <w:p w:rsidR="000A5BDE" w:rsidRPr="003E4F73" w:rsidRDefault="00FF4A89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8 (3822) 530-423; 8 (3822) 909-823</w:t>
            </w:r>
          </w:p>
        </w:tc>
      </w:tr>
      <w:tr w:rsidR="000A5BDE" w:rsidRPr="001D15EB">
        <w:tc>
          <w:tcPr>
            <w:tcW w:w="2802" w:type="dxa"/>
          </w:tcPr>
          <w:p w:rsidR="000A5BDE" w:rsidRPr="003E4F73" w:rsidRDefault="000A5BDE" w:rsidP="000A5BDE">
            <w:pPr>
              <w:rPr>
                <w:rFonts w:ascii="Times New Roman" w:hAnsi="Times New Roman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spellStart"/>
            <w:r w:rsidRPr="003E4F73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3E4F73">
              <w:rPr>
                <w:rFonts w:ascii="Times New Roman" w:hAnsi="Times New Roman"/>
                <w:sz w:val="24"/>
                <w:szCs w:val="24"/>
              </w:rPr>
              <w:t>. почты</w:t>
            </w:r>
          </w:p>
        </w:tc>
        <w:tc>
          <w:tcPr>
            <w:tcW w:w="6763" w:type="dxa"/>
          </w:tcPr>
          <w:p w:rsidR="000A5BDE" w:rsidRPr="003E4F73" w:rsidRDefault="00FF4A89" w:rsidP="000A5BD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rector@ssmu.ru</w:t>
            </w:r>
          </w:p>
        </w:tc>
      </w:tr>
      <w:tr w:rsidR="000A5BDE" w:rsidRPr="001D15EB">
        <w:tc>
          <w:tcPr>
            <w:tcW w:w="2802" w:type="dxa"/>
          </w:tcPr>
          <w:p w:rsidR="000A5BDE" w:rsidRPr="003E4F73" w:rsidRDefault="000A5BDE" w:rsidP="000A5BDE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3E4F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Ве</w:t>
            </w:r>
            <w:proofErr w:type="gramStart"/>
            <w:r w:rsidRPr="003E4F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</w:t>
            </w:r>
            <w:proofErr w:type="spellEnd"/>
            <w:r w:rsidRPr="003E4F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-</w:t>
            </w:r>
            <w:proofErr w:type="gramEnd"/>
            <w:r w:rsidRPr="003E4F73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сайт</w:t>
            </w:r>
          </w:p>
        </w:tc>
        <w:tc>
          <w:tcPr>
            <w:tcW w:w="6763" w:type="dxa"/>
          </w:tcPr>
          <w:p w:rsidR="000A5BDE" w:rsidRPr="003E4F73" w:rsidRDefault="00FF4A89" w:rsidP="000A5BD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E4F73">
              <w:rPr>
                <w:rFonts w:ascii="Times New Roman" w:hAnsi="Times New Roman"/>
                <w:sz w:val="24"/>
                <w:szCs w:val="24"/>
              </w:rPr>
              <w:t>http://www.ssmu.ru/</w:t>
            </w:r>
          </w:p>
        </w:tc>
      </w:tr>
    </w:tbl>
    <w:p w:rsidR="000A5BDE" w:rsidRPr="000933E2" w:rsidRDefault="000A5BDE" w:rsidP="000A5BDE">
      <w:pPr>
        <w:jc w:val="center"/>
        <w:rPr>
          <w:rFonts w:ascii="Times New Roman" w:hAnsi="Times New Roman"/>
        </w:rPr>
      </w:pPr>
    </w:p>
    <w:p w:rsidR="000A5BDE" w:rsidRDefault="00C909D4" w:rsidP="000A5BDE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Список </w:t>
      </w:r>
      <w:r w:rsidR="000A5BDE" w:rsidRPr="00F35376">
        <w:rPr>
          <w:rFonts w:ascii="Times New Roman" w:hAnsi="Times New Roman"/>
          <w:b/>
          <w:bCs/>
        </w:rPr>
        <w:t xml:space="preserve">основных публикаций </w:t>
      </w:r>
      <w:r w:rsidR="000A5BDE">
        <w:rPr>
          <w:rFonts w:ascii="Times New Roman" w:hAnsi="Times New Roman"/>
          <w:b/>
          <w:bCs/>
        </w:rPr>
        <w:t>оппонента</w:t>
      </w:r>
      <w:r w:rsidR="000A5BDE" w:rsidRPr="00F35376">
        <w:rPr>
          <w:rFonts w:ascii="Times New Roman" w:hAnsi="Times New Roman"/>
          <w:b/>
          <w:bCs/>
        </w:rPr>
        <w:t xml:space="preserve">, составивших отзыв: </w:t>
      </w:r>
    </w:p>
    <w:p w:rsidR="003E4F73" w:rsidRPr="003E4F73" w:rsidRDefault="003E4F73" w:rsidP="003E4F7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b/>
          <w:bCs/>
        </w:rPr>
      </w:pPr>
      <w:r w:rsidRPr="00FF4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ОПЫТ ХИРУРГИЧЕСКОГО ЛЕЧЕНИЯ ПЕРВИЧНЫХ ЗЛОКАЧЕСТВЕННЫХ ОПУХОЛЕЙ НАДПОЧЕЧНИКА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Латыпов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В.Р., Попов О.С., </w:t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Латыпова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В.Н., Гейдаров Р.Я.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t>Онкоурология</w:t>
      </w:r>
      <w:proofErr w:type="spellEnd"/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t>. 2016. Т. 12. № 2. С. 28-35.</w:t>
      </w:r>
    </w:p>
    <w:p w:rsidR="003E4F73" w:rsidRPr="003E4F73" w:rsidRDefault="003E4F73" w:rsidP="003E4F7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b/>
          <w:bCs/>
        </w:rPr>
      </w:pPr>
      <w:proofErr w:type="gramStart"/>
      <w:r w:rsidRPr="00FF4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РАДИКАЛЬНАЯ НЕФРЭКТОМИЯ ПО ПОВОДУ ПОЧЕЧНО-КЛЕТОЧНОГО РАКА И ЗАМЕЩЕНИЕ СЕГМЕНТА НИЖНЕЙ ПОЛОЙ ВЕНЫ КСЕНОПЕРИКАРДИАЛЬНЫМ ТРАНСПЛАНТАТОМ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Латыпов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В.Р., </w:t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Дамбаев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Г.Ц., Попов О.С.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t>Онкоурология</w:t>
      </w:r>
      <w:proofErr w:type="spellEnd"/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t>. 2015.</w:t>
      </w:r>
      <w:proofErr w:type="gramEnd"/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t xml:space="preserve"> Т. 11. № 3. С. 50-54.</w:t>
      </w:r>
    </w:p>
    <w:p w:rsidR="003E4F73" w:rsidRPr="003E4F73" w:rsidRDefault="003E4F73" w:rsidP="003E4F7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b/>
          <w:bCs/>
        </w:rPr>
      </w:pPr>
      <w:r w:rsidRPr="00FF4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РЕЗУЛЬТАТЫ ТАЗОВОЙ ЭКЗЕНТЕРАЦИИ У ЖЕНЩИН, ВЫПОЛНЕННОЙ ПО ПОВОДУ ОПУХОЛЕВЫХ ПОРАЖЕНИЙ И ОСЛОЖНЕНИЙ ЛУЧЕВОЙ ТЕРАПИИ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Латыпов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В.Р., </w:t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Дамбаев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Г.Ц., Попов О.С., </w:t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Вусик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А.Н.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t>Онкоурология</w:t>
      </w:r>
      <w:proofErr w:type="spellEnd"/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t>. 2015. № 1. С. 55-63.</w:t>
      </w:r>
    </w:p>
    <w:p w:rsidR="003E4F73" w:rsidRPr="003E4F73" w:rsidRDefault="003E4F73" w:rsidP="003E4F7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b/>
          <w:bCs/>
        </w:rPr>
      </w:pPr>
      <w:r w:rsidRPr="00FF4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РЕАБИЛИТАЦИЯ ПАЦИЕНТОВ С ЭРЕКТИЛЬНОЙ ДИСФУНКЦИЕЙ ПОСЛЕ РАДИКАЛЬНОЙ ПРОСТАТЭКТОМИИ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Латыпов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В.Р., </w:t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Вусик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А.Н., </w:t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Скиданенко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В.В., Давыдов Д.В.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  <w:t>Андрология и генитальная хирургия. 2011. № 2. С. 135.</w:t>
      </w:r>
    </w:p>
    <w:p w:rsidR="003E4F73" w:rsidRPr="00F35376" w:rsidRDefault="003E4F73" w:rsidP="003E4F73">
      <w:pPr>
        <w:numPr>
          <w:ilvl w:val="0"/>
          <w:numId w:val="1"/>
        </w:numPr>
        <w:tabs>
          <w:tab w:val="clear" w:pos="720"/>
          <w:tab w:val="num" w:pos="0"/>
        </w:tabs>
        <w:ind w:left="0" w:firstLine="0"/>
        <w:jc w:val="both"/>
        <w:rPr>
          <w:rFonts w:ascii="Times New Roman" w:hAnsi="Times New Roman"/>
          <w:b/>
          <w:bCs/>
        </w:rPr>
      </w:pPr>
      <w:r w:rsidRPr="00FF4A8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СПОСОБЫ РЕКОНСТРУКЦИИ ОРТОТОПИЧЕСКОГО МОЧЕВОГО КИШЕЧНОГО РЕЗЕРВУАРА ПРИ РАЗВИТИИ МОЧЕВОЙ ДИСФУНКЦИИ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Латыпов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В.Р., </w:t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Вусик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А.Н., </w:t>
      </w:r>
      <w:proofErr w:type="spellStart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Вусик</w:t>
      </w:r>
      <w:proofErr w:type="spellEnd"/>
      <w:r w:rsidRPr="00FF4A89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Н.А.</w:t>
      </w:r>
      <w:r w:rsidRPr="00FF4A89">
        <w:rPr>
          <w:rFonts w:ascii="Times New Roman" w:eastAsia="Times New Roman" w:hAnsi="Times New Roman"/>
          <w:sz w:val="24"/>
          <w:szCs w:val="24"/>
          <w:lang w:eastAsia="ru-RU"/>
        </w:rPr>
        <w:br/>
        <w:t>Казанский медицинский журнал. 2009. Т. 90. № 1. С. 65-68.</w:t>
      </w:r>
    </w:p>
    <w:sectPr w:rsidR="003E4F73" w:rsidRPr="00F35376" w:rsidSect="008A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E1C21"/>
    <w:multiLevelType w:val="hybridMultilevel"/>
    <w:tmpl w:val="8D7400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691"/>
    <w:rsid w:val="00013BDA"/>
    <w:rsid w:val="000A5BDE"/>
    <w:rsid w:val="00207D8B"/>
    <w:rsid w:val="002E7D3C"/>
    <w:rsid w:val="003962D3"/>
    <w:rsid w:val="003C7E8D"/>
    <w:rsid w:val="003E4F73"/>
    <w:rsid w:val="00467163"/>
    <w:rsid w:val="004D0816"/>
    <w:rsid w:val="00626691"/>
    <w:rsid w:val="008A2049"/>
    <w:rsid w:val="00951167"/>
    <w:rsid w:val="00A325E5"/>
    <w:rsid w:val="00AB79EE"/>
    <w:rsid w:val="00C53E40"/>
    <w:rsid w:val="00C909D4"/>
    <w:rsid w:val="00CC4F6F"/>
    <w:rsid w:val="00D96E38"/>
    <w:rsid w:val="00DD760E"/>
    <w:rsid w:val="00FF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basedOn w:val="a0"/>
    <w:uiPriority w:val="99"/>
    <w:rsid w:val="000A5BDE"/>
    <w:rPr>
      <w:color w:val="0000FF"/>
      <w:u w:val="single"/>
    </w:rPr>
  </w:style>
  <w:style w:type="character" w:styleId="a6">
    <w:name w:val="Strong"/>
    <w:basedOn w:val="a0"/>
    <w:uiPriority w:val="22"/>
    <w:qFormat/>
    <w:rsid w:val="000A5BD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2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2</cp:revision>
  <cp:lastPrinted>2017-10-11T06:04:00Z</cp:lastPrinted>
  <dcterms:created xsi:type="dcterms:W3CDTF">2017-12-07T04:24:00Z</dcterms:created>
  <dcterms:modified xsi:type="dcterms:W3CDTF">2017-12-07T04:24:00Z</dcterms:modified>
</cp:coreProperties>
</file>